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A" w:rsidRPr="009966A3" w:rsidRDefault="009966A3" w:rsidP="00ED245D">
      <w:pPr>
        <w:tabs>
          <w:tab w:val="left" w:pos="2775"/>
        </w:tabs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MkbZl dksM&amp;08020320202                                </w:t>
      </w:r>
      <w:r>
        <w:rPr>
          <w:rFonts w:cstheme="minorHAnsi"/>
          <w:sz w:val="28"/>
          <w:szCs w:val="28"/>
        </w:rPr>
        <w:t xml:space="preserve">mail id - </w:t>
      </w:r>
      <w:r w:rsidRPr="009966A3">
        <w:rPr>
          <w:rFonts w:cstheme="minorHAnsi"/>
          <w:sz w:val="28"/>
          <w:szCs w:val="28"/>
        </w:rPr>
        <w:t>guupsnuwan@gmail.com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575"/>
      </w:tblGrid>
      <w:tr w:rsidR="003F58D6" w:rsidTr="003F58D6">
        <w:trPr>
          <w:trHeight w:val="100"/>
        </w:trPr>
        <w:tc>
          <w:tcPr>
            <w:tcW w:w="9420" w:type="dxa"/>
          </w:tcPr>
          <w:p w:rsidR="0069740C" w:rsidRPr="0069740C" w:rsidRDefault="0069740C" w:rsidP="00ED245D">
            <w:pPr>
              <w:tabs>
                <w:tab w:val="left" w:pos="1755"/>
              </w:tabs>
              <w:rPr>
                <w:rFonts w:ascii="DevLys 010" w:hAnsi="DevLys 010"/>
                <w:sz w:val="36"/>
                <w:szCs w:val="36"/>
              </w:rPr>
            </w:pPr>
          </w:p>
          <w:p w:rsidR="005C14F0" w:rsidRDefault="0069740C" w:rsidP="00ED245D">
            <w:pPr>
              <w:tabs>
                <w:tab w:val="left" w:pos="1755"/>
              </w:tabs>
              <w:rPr>
                <w:rFonts w:ascii="DevLys 010" w:hAnsi="DevLys 010"/>
                <w:sz w:val="36"/>
                <w:szCs w:val="36"/>
              </w:rPr>
            </w:pPr>
            <w:r>
              <w:rPr>
                <w:rFonts w:ascii="DevLys 010" w:hAnsi="DevLys 010"/>
                <w:sz w:val="36"/>
                <w:szCs w:val="36"/>
              </w:rPr>
              <w:t xml:space="preserve">  </w:t>
            </w:r>
            <w:r w:rsidRPr="0069740C">
              <w:rPr>
                <w:rFonts w:ascii="DevLys 010" w:hAnsi="DevLys 010"/>
                <w:sz w:val="36"/>
                <w:szCs w:val="36"/>
              </w:rPr>
              <w:t xml:space="preserve">Ok"kZ </w:t>
            </w:r>
            <w:r w:rsidRPr="0069740C">
              <w:rPr>
                <w:rFonts w:cstheme="minorHAnsi"/>
                <w:sz w:val="36"/>
                <w:szCs w:val="36"/>
              </w:rPr>
              <w:t>2018-19</w:t>
            </w:r>
            <w:r w:rsidRPr="0069740C">
              <w:rPr>
                <w:rFonts w:ascii="DevLys 010" w:hAnsi="DevLys 010"/>
                <w:sz w:val="36"/>
                <w:szCs w:val="36"/>
              </w:rPr>
              <w:t xml:space="preserve"> fu%’kqYd forj.k gsrq ikB; iqLrdksa da lSVl dk ekax i=&amp;</w:t>
            </w:r>
          </w:p>
          <w:tbl>
            <w:tblPr>
              <w:tblStyle w:val="TableGrid"/>
              <w:tblW w:w="10417" w:type="dxa"/>
              <w:tblLook w:val="04A0"/>
            </w:tblPr>
            <w:tblGrid>
              <w:gridCol w:w="549"/>
              <w:gridCol w:w="901"/>
              <w:gridCol w:w="790"/>
              <w:gridCol w:w="1427"/>
              <w:gridCol w:w="720"/>
              <w:gridCol w:w="990"/>
              <w:gridCol w:w="720"/>
              <w:gridCol w:w="720"/>
              <w:gridCol w:w="871"/>
              <w:gridCol w:w="833"/>
              <w:gridCol w:w="602"/>
              <w:gridCol w:w="683"/>
              <w:gridCol w:w="611"/>
            </w:tblGrid>
            <w:tr w:rsidR="00C16F2E" w:rsidTr="00C16F2E">
              <w:trPr>
                <w:trHeight w:val="555"/>
              </w:trPr>
              <w:tc>
                <w:tcPr>
                  <w:tcW w:w="549" w:type="dxa"/>
                  <w:vMerge w:val="restart"/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d{kk</w:t>
                  </w:r>
                </w:p>
              </w:tc>
              <w:tc>
                <w:tcPr>
                  <w:tcW w:w="901" w:type="dxa"/>
                  <w:vMerge w:val="restart"/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 xml:space="preserve">Ok"kZ </w:t>
                  </w:r>
                  <w:r w:rsidRPr="00AC1A38">
                    <w:rPr>
                      <w:rFonts w:cstheme="minorHAnsi"/>
                      <w:sz w:val="24"/>
                      <w:szCs w:val="24"/>
                    </w:rPr>
                    <w:t xml:space="preserve">2018-19 </w:t>
                  </w:r>
                  <w:r w:rsidRPr="00AC1A38">
                    <w:rPr>
                      <w:rFonts w:ascii="DevLys 010" w:hAnsi="DevLys 010" w:cstheme="minorHAnsi"/>
                      <w:sz w:val="24"/>
                      <w:szCs w:val="24"/>
                    </w:rPr>
                    <w:t>okLrfod ukekdau la[;k</w:t>
                  </w:r>
                </w:p>
              </w:tc>
              <w:tc>
                <w:tcPr>
                  <w:tcW w:w="790" w:type="dxa"/>
                  <w:vMerge w:val="restart"/>
                </w:tcPr>
                <w:p w:rsidR="0044064B" w:rsidRPr="00AC1A38" w:rsidRDefault="0044064B" w:rsidP="00362B0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 xml:space="preserve">Ok"kZ </w:t>
                  </w:r>
                  <w:r w:rsidRPr="00AC1A38">
                    <w:rPr>
                      <w:rFonts w:cstheme="minorHAnsi"/>
                      <w:sz w:val="24"/>
                      <w:szCs w:val="24"/>
                    </w:rPr>
                    <w:t xml:space="preserve">2018-19 </w:t>
                  </w:r>
                  <w:r w:rsidRPr="00AC1A38">
                    <w:rPr>
                      <w:rFonts w:ascii="DevLys 010" w:hAnsi="DevLys 010" w:cstheme="minorHAnsi"/>
                      <w:sz w:val="24"/>
                      <w:szCs w:val="24"/>
                    </w:rPr>
                    <w:t xml:space="preserve">forj.k Ik’pkr 'ks"k jgs iqLrd lSVl dh la[;k </w:t>
                  </w:r>
                </w:p>
              </w:tc>
              <w:tc>
                <w:tcPr>
                  <w:tcW w:w="1427" w:type="dxa"/>
                  <w:vMerge w:val="restart"/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jkT; ljdkj ds d{kk 4 ls 8 rd 50 izfr’kr iqLrdsa vFkok vf/kd iqu% tek djokus ds vkns’k ds rgr cqd cSad esa tek dh tkus okyh iqLrd lSVl dh la[;k</w:t>
                  </w:r>
                </w:p>
              </w:tc>
              <w:tc>
                <w:tcPr>
                  <w:tcW w:w="720" w:type="dxa"/>
                  <w:vMerge w:val="restart"/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 xml:space="preserve">;ksx iqLrd lSVl la[;k </w:t>
                  </w:r>
                </w:p>
              </w:tc>
              <w:tc>
                <w:tcPr>
                  <w:tcW w:w="990" w:type="dxa"/>
                  <w:vMerge w:val="restart"/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iqLrd lSVl dh 'kq} ekax la[;k</w:t>
                  </w:r>
                </w:p>
              </w:tc>
              <w:tc>
                <w:tcPr>
                  <w:tcW w:w="231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064B" w:rsidRPr="00AC1A38" w:rsidRDefault="006D5765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>
                    <w:rPr>
                      <w:rFonts w:ascii="DevLys 010" w:hAnsi="DevLys 010"/>
                      <w:sz w:val="24"/>
                      <w:szCs w:val="24"/>
                    </w:rPr>
                    <w:t xml:space="preserve">        </w:t>
                  </w:r>
                  <w:r w:rsidR="00AC1A38" w:rsidRPr="00AC1A38">
                    <w:rPr>
                      <w:rFonts w:ascii="DevLys 010" w:hAnsi="DevLys 010"/>
                      <w:sz w:val="24"/>
                      <w:szCs w:val="24"/>
                    </w:rPr>
                    <w:t>Ekk/;e</w:t>
                  </w:r>
                </w:p>
              </w:tc>
              <w:tc>
                <w:tcPr>
                  <w:tcW w:w="272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fo’ks"k fooj.k iqLrd la[;k</w:t>
                  </w:r>
                </w:p>
              </w:tc>
            </w:tr>
            <w:tr w:rsidR="004F219F" w:rsidRPr="00AC1A38" w:rsidTr="004F219F">
              <w:trPr>
                <w:trHeight w:val="2535"/>
              </w:trPr>
              <w:tc>
                <w:tcPr>
                  <w:tcW w:w="549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362B0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</w:tcBorders>
                </w:tcPr>
                <w:p w:rsidR="0044064B" w:rsidRPr="00AC1A38" w:rsidRDefault="0044064B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fgUnh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64B" w:rsidRPr="00AC1A38" w:rsidRDefault="00C16F2E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>
                    <w:rPr>
                      <w:rFonts w:ascii="DevLys 010" w:hAnsi="DevLys 010"/>
                      <w:sz w:val="24"/>
                      <w:szCs w:val="24"/>
                    </w:rPr>
                    <w:t>v</w:t>
                  </w:r>
                  <w:r w:rsidR="00AC1A38" w:rsidRPr="00AC1A38">
                    <w:rPr>
                      <w:rFonts w:ascii="DevLys 010" w:hAnsi="DevLys 010"/>
                      <w:sz w:val="24"/>
                      <w:szCs w:val="24"/>
                    </w:rPr>
                    <w:t>axzsth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;ksx dkWye 6 ds ;ksx ds cjkcj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laLd`re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mnwZ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Ia</w:t>
                  </w:r>
                  <w:r>
                    <w:rPr>
                      <w:rFonts w:ascii="DevLys 010" w:hAnsi="DevLys 010"/>
                      <w:sz w:val="24"/>
                      <w:szCs w:val="24"/>
                    </w:rPr>
                    <w:t>k</w:t>
                  </w: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tkch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64B" w:rsidRPr="00AC1A38" w:rsidRDefault="00AC1A38" w:rsidP="00ED245D">
                  <w:pPr>
                    <w:tabs>
                      <w:tab w:val="left" w:pos="1755"/>
                    </w:tabs>
                    <w:rPr>
                      <w:rFonts w:ascii="DevLys 010" w:hAnsi="DevLys 010"/>
                      <w:sz w:val="24"/>
                      <w:szCs w:val="24"/>
                    </w:rPr>
                  </w:pPr>
                  <w:r w:rsidRPr="00AC1A38">
                    <w:rPr>
                      <w:rFonts w:ascii="DevLys 010" w:hAnsi="DevLys 010"/>
                      <w:sz w:val="24"/>
                      <w:szCs w:val="24"/>
                    </w:rPr>
                    <w:t>fla/kh</w:t>
                  </w:r>
                </w:p>
              </w:tc>
            </w:tr>
            <w:tr w:rsidR="004F219F" w:rsidRPr="00AC1A38" w:rsidTr="004F219F">
              <w:trPr>
                <w:trHeight w:val="375"/>
              </w:trPr>
              <w:tc>
                <w:tcPr>
                  <w:tcW w:w="5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055939" w:rsidRDefault="004F219F" w:rsidP="004F219F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</w:pPr>
                  <w:r w:rsidRPr="00055939">
                    <w:rPr>
                      <w:rFonts w:ascii="DevLys 010" w:hAnsi="DevLys 010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4F219F" w:rsidRPr="00AC1A38" w:rsidTr="004F219F">
              <w:trPr>
                <w:trHeight w:val="465"/>
              </w:trPr>
              <w:tc>
                <w:tcPr>
                  <w:tcW w:w="5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4F219F" w:rsidRPr="00AC1A38" w:rsidTr="004F219F">
              <w:trPr>
                <w:trHeight w:val="458"/>
              </w:trPr>
              <w:tc>
                <w:tcPr>
                  <w:tcW w:w="5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4F219F" w:rsidRPr="00AC1A38" w:rsidTr="004F219F">
              <w:trPr>
                <w:trHeight w:val="440"/>
              </w:trPr>
              <w:tc>
                <w:tcPr>
                  <w:tcW w:w="5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4F219F" w:rsidRPr="00AC1A38" w:rsidTr="004F219F">
              <w:trPr>
                <w:trHeight w:val="440"/>
              </w:trPr>
              <w:tc>
                <w:tcPr>
                  <w:tcW w:w="549" w:type="dxa"/>
                  <w:tcBorders>
                    <w:top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</w:tcBorders>
                </w:tcPr>
                <w:p w:rsidR="004F219F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4F219F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C16F2E" w:rsidTr="004F219F">
              <w:trPr>
                <w:trHeight w:val="440"/>
              </w:trPr>
              <w:tc>
                <w:tcPr>
                  <w:tcW w:w="549" w:type="dxa"/>
                </w:tcPr>
                <w:p w:rsidR="0044064B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27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33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righ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lef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C16F2E" w:rsidTr="004F219F">
              <w:trPr>
                <w:trHeight w:val="440"/>
              </w:trPr>
              <w:tc>
                <w:tcPr>
                  <w:tcW w:w="549" w:type="dxa"/>
                </w:tcPr>
                <w:p w:rsidR="0044064B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0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427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33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02" w:type="dxa"/>
                  <w:tcBorders>
                    <w:righ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lef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C16F2E" w:rsidTr="004F219F">
              <w:trPr>
                <w:trHeight w:val="440"/>
              </w:trPr>
              <w:tc>
                <w:tcPr>
                  <w:tcW w:w="549" w:type="dxa"/>
                </w:tcPr>
                <w:p w:rsidR="0044064B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33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02" w:type="dxa"/>
                  <w:tcBorders>
                    <w:righ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lef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C16F2E" w:rsidTr="004F219F">
              <w:trPr>
                <w:trHeight w:val="440"/>
              </w:trPr>
              <w:tc>
                <w:tcPr>
                  <w:tcW w:w="549" w:type="dxa"/>
                </w:tcPr>
                <w:p w:rsidR="0044064B" w:rsidRPr="002F09F1" w:rsidRDefault="004F219F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0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427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9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71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33" w:type="dxa"/>
                </w:tcPr>
                <w:p w:rsidR="0044064B" w:rsidRPr="002F09F1" w:rsidRDefault="002F09F1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  <w:r w:rsidRPr="002F09F1">
                    <w:rPr>
                      <w:rFonts w:ascii="DevLys 010" w:hAnsi="DevLys 01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02" w:type="dxa"/>
                  <w:tcBorders>
                    <w:righ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lef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  <w:tr w:rsidR="00C16F2E" w:rsidTr="004F219F">
              <w:trPr>
                <w:trHeight w:val="440"/>
              </w:trPr>
              <w:tc>
                <w:tcPr>
                  <w:tcW w:w="549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90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790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1427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87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833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02" w:type="dxa"/>
                  <w:tcBorders>
                    <w:righ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83" w:type="dxa"/>
                  <w:tcBorders>
                    <w:left w:val="single" w:sz="4" w:space="0" w:color="auto"/>
                  </w:tcBorders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  <w:tc>
                <w:tcPr>
                  <w:tcW w:w="611" w:type="dxa"/>
                </w:tcPr>
                <w:p w:rsidR="0044064B" w:rsidRPr="002F09F1" w:rsidRDefault="0044064B" w:rsidP="002F09F1">
                  <w:pPr>
                    <w:tabs>
                      <w:tab w:val="left" w:pos="1755"/>
                    </w:tabs>
                    <w:jc w:val="center"/>
                    <w:rPr>
                      <w:rFonts w:ascii="DevLys 010" w:hAnsi="DevLys 010"/>
                      <w:sz w:val="32"/>
                      <w:szCs w:val="32"/>
                    </w:rPr>
                  </w:pPr>
                </w:p>
              </w:tc>
            </w:tr>
          </w:tbl>
          <w:p w:rsidR="0069740C" w:rsidRPr="0069740C" w:rsidRDefault="0069740C" w:rsidP="00ED245D">
            <w:pPr>
              <w:tabs>
                <w:tab w:val="left" w:pos="1755"/>
              </w:tabs>
              <w:rPr>
                <w:rFonts w:ascii="DevLys 010" w:hAnsi="DevLys 010"/>
                <w:sz w:val="36"/>
                <w:szCs w:val="36"/>
              </w:rPr>
            </w:pPr>
          </w:p>
        </w:tc>
      </w:tr>
    </w:tbl>
    <w:p w:rsidR="00EE35E7" w:rsidRDefault="00C959BB" w:rsidP="00EE35E7">
      <w:pPr>
        <w:tabs>
          <w:tab w:val="left" w:pos="840"/>
        </w:tabs>
        <w:rPr>
          <w:rFonts w:ascii="DevLys 010" w:hAnsi="DevLys 010"/>
          <w:sz w:val="32"/>
          <w:szCs w:val="32"/>
        </w:rPr>
      </w:pPr>
      <w:r>
        <w:t xml:space="preserve">        </w:t>
      </w:r>
      <w:r w:rsidR="00B40D4A">
        <w:tab/>
      </w:r>
    </w:p>
    <w:p w:rsidR="00DF3164" w:rsidRPr="003E53BB" w:rsidRDefault="003E53BB" w:rsidP="00B40D4A">
      <w:pPr>
        <w:tabs>
          <w:tab w:val="left" w:pos="840"/>
        </w:tabs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                     </w:t>
      </w:r>
    </w:p>
    <w:sectPr w:rsidR="00DF3164" w:rsidRPr="003E53BB" w:rsidSect="00DC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B2" w:rsidRDefault="00EE08B2" w:rsidP="006E7189">
      <w:pPr>
        <w:spacing w:after="0" w:line="240" w:lineRule="auto"/>
      </w:pPr>
      <w:r>
        <w:separator/>
      </w:r>
    </w:p>
  </w:endnote>
  <w:endnote w:type="continuationSeparator" w:id="1">
    <w:p w:rsidR="00EE08B2" w:rsidRDefault="00EE08B2" w:rsidP="006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2" w:rsidRDefault="001D3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2" w:rsidRDefault="001D3C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2" w:rsidRDefault="001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B2" w:rsidRDefault="00EE08B2" w:rsidP="006E7189">
      <w:pPr>
        <w:spacing w:after="0" w:line="240" w:lineRule="auto"/>
      </w:pPr>
      <w:r>
        <w:separator/>
      </w:r>
    </w:p>
  </w:footnote>
  <w:footnote w:type="continuationSeparator" w:id="1">
    <w:p w:rsidR="00EE08B2" w:rsidRDefault="00EE08B2" w:rsidP="006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2" w:rsidRDefault="001D3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A2" w:rsidRDefault="00DC4CA2" w:rsidP="006E7189">
    <w:pPr>
      <w:jc w:val="center"/>
      <w:rPr>
        <w:rFonts w:ascii="DevLys 010" w:hAnsi="DevLys 010"/>
        <w:b/>
        <w:sz w:val="40"/>
        <w:szCs w:val="40"/>
        <w:u w:val="single"/>
      </w:rPr>
    </w:pPr>
    <w:r w:rsidRPr="00DC4CA2">
      <w:rPr>
        <w:rFonts w:ascii="DevLys 010" w:hAnsi="DevLys 010"/>
        <w:b/>
        <w:sz w:val="40"/>
        <w:szCs w:val="40"/>
        <w:u w:val="single"/>
      </w:rPr>
      <w:t>jktLFkku&amp;ljdkj</w:t>
    </w:r>
  </w:p>
  <w:p w:rsidR="00DC4CA2" w:rsidRPr="00DC4CA2" w:rsidRDefault="00DC4CA2" w:rsidP="006E7189">
    <w:pPr>
      <w:jc w:val="center"/>
      <w:rPr>
        <w:rFonts w:ascii="DevLys 010" w:hAnsi="DevLys 010"/>
        <w:b/>
        <w:color w:val="FF0000"/>
        <w:sz w:val="40"/>
        <w:szCs w:val="40"/>
        <w:u w:val="single"/>
      </w:rPr>
    </w:pPr>
    <w:r w:rsidRPr="00DC4CA2">
      <w:rPr>
        <w:rFonts w:ascii="DevLys 010" w:hAnsi="DevLys 010"/>
        <w:b/>
        <w:color w:val="FF0000"/>
        <w:sz w:val="40"/>
        <w:szCs w:val="40"/>
        <w:u w:val="single"/>
      </w:rPr>
      <w:t>f’k{kk&amp;foHkkx</w:t>
    </w:r>
  </w:p>
  <w:p w:rsidR="006E7189" w:rsidRPr="00DC4CA2" w:rsidRDefault="00A719DB" w:rsidP="006E7189">
    <w:pPr>
      <w:jc w:val="center"/>
      <w:rPr>
        <w:b/>
        <w:sz w:val="56"/>
        <w:szCs w:val="56"/>
        <w:u w:val="single"/>
      </w:rPr>
    </w:pPr>
    <w:r>
      <w:rPr>
        <w:rFonts w:ascii="DevLys 010" w:hAnsi="DevLys 010"/>
        <w:b/>
        <w:sz w:val="56"/>
        <w:szCs w:val="56"/>
        <w:u w:val="single"/>
      </w:rPr>
      <w:t>dk;kZy;%&amp;</w:t>
    </w:r>
    <w:r w:rsidR="006E7189" w:rsidRPr="00DC4CA2">
      <w:rPr>
        <w:rFonts w:ascii="DevLys 010" w:hAnsi="DevLys 010"/>
        <w:b/>
        <w:sz w:val="56"/>
        <w:szCs w:val="56"/>
        <w:u w:val="single"/>
      </w:rPr>
      <w:t>iz/kkuk/;kid jk-</w:t>
    </w:r>
    <w:r w:rsidR="00683581">
      <w:rPr>
        <w:rFonts w:ascii="DevLys 010" w:hAnsi="DevLys 010"/>
        <w:b/>
        <w:sz w:val="56"/>
        <w:szCs w:val="56"/>
        <w:u w:val="single"/>
      </w:rPr>
      <w:t>m</w:t>
    </w:r>
    <w:r w:rsidR="00683581" w:rsidRPr="00DC4CA2">
      <w:rPr>
        <w:rFonts w:ascii="DevLys 010" w:hAnsi="DevLys 010"/>
        <w:b/>
        <w:sz w:val="56"/>
        <w:szCs w:val="56"/>
        <w:u w:val="single"/>
      </w:rPr>
      <w:t>-</w:t>
    </w:r>
    <w:r w:rsidR="006E7189" w:rsidRPr="00DC4CA2">
      <w:rPr>
        <w:rFonts w:ascii="DevLys 010" w:hAnsi="DevLys 010"/>
        <w:b/>
        <w:sz w:val="56"/>
        <w:szCs w:val="56"/>
        <w:u w:val="single"/>
      </w:rPr>
      <w:t>m-izk-fo-</w:t>
    </w:r>
    <w:r w:rsidR="00ED245D">
      <w:rPr>
        <w:rFonts w:ascii="DevLys 010" w:hAnsi="DevLys 010"/>
        <w:b/>
        <w:sz w:val="56"/>
        <w:szCs w:val="56"/>
        <w:u w:val="single"/>
      </w:rPr>
      <w:t>uqoka</w:t>
    </w:r>
    <w:r w:rsidR="006E7189" w:rsidRPr="00DC4CA2">
      <w:rPr>
        <w:b/>
        <w:sz w:val="56"/>
        <w:szCs w:val="56"/>
        <w:u w:val="single"/>
      </w:rPr>
      <w:t>(</w:t>
    </w:r>
    <w:r w:rsidR="006E7189" w:rsidRPr="00DC4CA2">
      <w:rPr>
        <w:rFonts w:ascii="DevLys 010" w:hAnsi="DevLys 010"/>
        <w:b/>
        <w:sz w:val="56"/>
        <w:szCs w:val="56"/>
        <w:u w:val="single"/>
      </w:rPr>
      <w:t>Hkknjk</w:t>
    </w:r>
    <w:r w:rsidR="006E7189" w:rsidRPr="00DC4CA2">
      <w:rPr>
        <w:b/>
        <w:sz w:val="56"/>
        <w:szCs w:val="56"/>
        <w:u w:val="single"/>
      </w:rPr>
      <w:t>)</w:t>
    </w:r>
  </w:p>
  <w:p w:rsidR="006E7189" w:rsidRPr="00A70272" w:rsidRDefault="006E7189" w:rsidP="006E7189">
    <w:pPr>
      <w:jc w:val="center"/>
      <w:rPr>
        <w:rFonts w:ascii="DevLys 010" w:hAnsi="DevLys 010"/>
        <w:b/>
        <w:sz w:val="32"/>
        <w:szCs w:val="32"/>
      </w:rPr>
    </w:pPr>
    <w:r w:rsidRPr="00A70272">
      <w:rPr>
        <w:rFonts w:ascii="DevLys 010" w:hAnsi="DevLys 010"/>
        <w:b/>
        <w:sz w:val="32"/>
        <w:szCs w:val="32"/>
      </w:rPr>
      <w:t xml:space="preserve">rglhy%&amp;Hkknjk]ftyk&amp;guqekux&lt; </w:t>
    </w:r>
    <w:r>
      <w:rPr>
        <w:b/>
        <w:sz w:val="32"/>
        <w:szCs w:val="32"/>
      </w:rPr>
      <w:t>(</w:t>
    </w:r>
    <w:r w:rsidR="0069740C">
      <w:rPr>
        <w:rFonts w:ascii="DevLys 010" w:hAnsi="DevLys 010"/>
        <w:b/>
        <w:sz w:val="32"/>
        <w:szCs w:val="32"/>
      </w:rPr>
      <w:t>jktLFkku</w:t>
    </w:r>
    <w:r>
      <w:rPr>
        <w:b/>
        <w:sz w:val="32"/>
        <w:szCs w:val="32"/>
      </w:rPr>
      <w:t>)</w:t>
    </w:r>
  </w:p>
  <w:p w:rsidR="000F4550" w:rsidRPr="00DC4CA2" w:rsidRDefault="000F4550">
    <w:pPr>
      <w:pStyle w:val="Header"/>
      <w:rPr>
        <w:rFonts w:ascii="DevLys 010" w:hAnsi="DevLys 010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2" w:rsidRDefault="001D3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E7189"/>
    <w:rsid w:val="00055939"/>
    <w:rsid w:val="000E1680"/>
    <w:rsid w:val="000F4550"/>
    <w:rsid w:val="00121D5F"/>
    <w:rsid w:val="001D3CC2"/>
    <w:rsid w:val="0029368E"/>
    <w:rsid w:val="002B565F"/>
    <w:rsid w:val="002D3451"/>
    <w:rsid w:val="002F09F1"/>
    <w:rsid w:val="002F7D56"/>
    <w:rsid w:val="0032336A"/>
    <w:rsid w:val="00362B0D"/>
    <w:rsid w:val="00363E8C"/>
    <w:rsid w:val="0036783A"/>
    <w:rsid w:val="00373911"/>
    <w:rsid w:val="003E53BB"/>
    <w:rsid w:val="003E6204"/>
    <w:rsid w:val="003F58D6"/>
    <w:rsid w:val="0043082E"/>
    <w:rsid w:val="0044064B"/>
    <w:rsid w:val="004B1B86"/>
    <w:rsid w:val="004D51B9"/>
    <w:rsid w:val="004F219F"/>
    <w:rsid w:val="00534D20"/>
    <w:rsid w:val="00563A14"/>
    <w:rsid w:val="005C14F0"/>
    <w:rsid w:val="006179CA"/>
    <w:rsid w:val="00622FFF"/>
    <w:rsid w:val="00640C55"/>
    <w:rsid w:val="006550FB"/>
    <w:rsid w:val="00682947"/>
    <w:rsid w:val="00683581"/>
    <w:rsid w:val="00687433"/>
    <w:rsid w:val="0069740C"/>
    <w:rsid w:val="006C1CDE"/>
    <w:rsid w:val="006D5765"/>
    <w:rsid w:val="006E4A44"/>
    <w:rsid w:val="006E7189"/>
    <w:rsid w:val="007106D3"/>
    <w:rsid w:val="00793563"/>
    <w:rsid w:val="007A0600"/>
    <w:rsid w:val="007F0DC8"/>
    <w:rsid w:val="0089338E"/>
    <w:rsid w:val="009966A3"/>
    <w:rsid w:val="009A2739"/>
    <w:rsid w:val="009B7619"/>
    <w:rsid w:val="009F5518"/>
    <w:rsid w:val="00A67126"/>
    <w:rsid w:val="00A719DB"/>
    <w:rsid w:val="00A71BD1"/>
    <w:rsid w:val="00A76051"/>
    <w:rsid w:val="00AB2150"/>
    <w:rsid w:val="00AC1A38"/>
    <w:rsid w:val="00AC1B0D"/>
    <w:rsid w:val="00B40D4A"/>
    <w:rsid w:val="00B41C18"/>
    <w:rsid w:val="00B55290"/>
    <w:rsid w:val="00BC3C24"/>
    <w:rsid w:val="00BF7324"/>
    <w:rsid w:val="00C16F2E"/>
    <w:rsid w:val="00C41D22"/>
    <w:rsid w:val="00C74AFE"/>
    <w:rsid w:val="00C959BB"/>
    <w:rsid w:val="00CF03CC"/>
    <w:rsid w:val="00DC4CA2"/>
    <w:rsid w:val="00DF3164"/>
    <w:rsid w:val="00E36DE3"/>
    <w:rsid w:val="00E7233E"/>
    <w:rsid w:val="00EC6BE1"/>
    <w:rsid w:val="00ED245D"/>
    <w:rsid w:val="00EE08B2"/>
    <w:rsid w:val="00E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89"/>
  </w:style>
  <w:style w:type="paragraph" w:styleId="Footer">
    <w:name w:val="footer"/>
    <w:basedOn w:val="Normal"/>
    <w:link w:val="Foot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189"/>
  </w:style>
  <w:style w:type="table" w:styleId="TableGrid">
    <w:name w:val="Table Grid"/>
    <w:basedOn w:val="TableNormal"/>
    <w:uiPriority w:val="59"/>
    <w:rsid w:val="00362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1449-34B1-4C54-B9D0-1E581335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global einfotech</cp:lastModifiedBy>
  <cp:revision>12</cp:revision>
  <cp:lastPrinted>2017-11-28T06:30:00Z</cp:lastPrinted>
  <dcterms:created xsi:type="dcterms:W3CDTF">2017-11-28T05:58:00Z</dcterms:created>
  <dcterms:modified xsi:type="dcterms:W3CDTF">2017-11-28T06:35:00Z</dcterms:modified>
</cp:coreProperties>
</file>